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32"/>
          <w:u w:val="single"/>
          <w:shd w:fill="auto" w:val="clear"/>
        </w:rPr>
        <w:t xml:space="preserve">Киль</w:t>
      </w:r>
      <w:r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  <w:t xml:space="preserve">: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160мм.</w:t>
      </w:r>
    </w:p>
    <w:p>
      <w:pPr>
        <w:spacing w:before="0" w:after="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Площадь: 2,6 дм.</w:t>
      </w:r>
    </w:p>
    <w:p>
      <w:pPr>
        <w:spacing w:before="0" w:after="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Средний вес: 6 гр.</w:t>
      </w:r>
    </w:p>
    <w:p>
      <w:pPr>
        <w:spacing w:before="0" w:after="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32"/>
          <w:u w:val="single"/>
          <w:shd w:fill="auto" w:val="clear"/>
        </w:rPr>
        <w:t xml:space="preserve">Стабилизатор</w:t>
      </w:r>
      <w:r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  <w:t xml:space="preserve">: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280 мм.</w:t>
      </w:r>
    </w:p>
    <w:p>
      <w:pPr>
        <w:spacing w:before="0" w:after="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Площадь: 3,3 дм.</w:t>
      </w:r>
    </w:p>
    <w:p>
      <w:pPr>
        <w:spacing w:before="0" w:after="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Средний вес: 7 гр.</w:t>
      </w:r>
    </w:p>
    <w:p>
      <w:pPr>
        <w:spacing w:before="0" w:after="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32"/>
          <w:u w:val="single"/>
          <w:shd w:fill="auto" w:val="clear"/>
        </w:rPr>
        <w:t xml:space="preserve">Крыло</w:t>
      </w:r>
      <w:r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  <w:t xml:space="preserve">: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1500 мм.</w:t>
      </w:r>
    </w:p>
    <w:p>
      <w:pPr>
        <w:spacing w:before="0" w:after="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Площадь: 21,6 дм.</w:t>
      </w:r>
    </w:p>
    <w:p>
      <w:pPr>
        <w:spacing w:before="0" w:after="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Средний вес: 125 гр.</w:t>
      </w:r>
    </w:p>
    <w:p>
      <w:pPr>
        <w:spacing w:before="0" w:after="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32"/>
          <w:u w:val="single"/>
          <w:shd w:fill="auto" w:val="clear"/>
        </w:rPr>
        <w:t xml:space="preserve">Хвостовая балка: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600 мм.</w:t>
      </w:r>
    </w:p>
    <w:p>
      <w:pPr>
        <w:spacing w:before="0" w:after="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Средний вес: 12 гр.</w:t>
      </w:r>
    </w:p>
    <w:p>
      <w:pPr>
        <w:spacing w:before="0" w:after="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32"/>
          <w:u w:val="single"/>
          <w:shd w:fill="auto" w:val="clear"/>
        </w:rPr>
        <w:t xml:space="preserve">Фюзеляж: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400 мм.</w:t>
      </w:r>
    </w:p>
    <w:p>
      <w:pPr>
        <w:spacing w:before="0" w:after="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Средний вес: 28 гр.</w:t>
      </w:r>
    </w:p>
    <w:p>
      <w:pPr>
        <w:spacing w:before="0" w:after="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32"/>
          <w:u w:val="single"/>
          <w:shd w:fill="auto" w:val="clear"/>
        </w:rPr>
        <w:t xml:space="preserve">Винт: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диаметр 175 мм.</w:t>
      </w:r>
    </w:p>
    <w:p>
      <w:pPr>
        <w:spacing w:before="0" w:after="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Средний вес лопаток: 2 гр. (2шт.)</w:t>
      </w:r>
    </w:p>
    <w:p>
      <w:pPr>
        <w:spacing w:before="0" w:after="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32"/>
          <w:u w:val="single"/>
          <w:shd w:fill="auto" w:val="clear"/>
        </w:rPr>
        <w:t xml:space="preserve">Средний полётный вес самолёта в сборе: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300 гр.</w:t>
      </w:r>
    </w:p>
    <w:p>
      <w:pPr>
        <w:spacing w:before="0" w:after="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тел.9047721222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